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7A0" w:rsidRDefault="006827A0" w:rsidP="006827A0">
      <w:pPr>
        <w:spacing w:after="0" w:line="240" w:lineRule="auto"/>
        <w:jc w:val="center"/>
        <w:rPr>
          <w:rFonts w:ascii="High Tower Text" w:eastAsia="Times New Roman" w:hAnsi="High Tower Text" w:cs="Arial"/>
          <w:caps/>
          <w:color w:val="222222"/>
          <w:sz w:val="24"/>
          <w:szCs w:val="24"/>
          <w:lang w:val="en-US" w:eastAsia="en-IE"/>
        </w:rPr>
      </w:pPr>
      <w:r>
        <w:rPr>
          <w:rFonts w:ascii="High Tower Text" w:eastAsia="Times New Roman" w:hAnsi="High Tower Text" w:cs="Arial"/>
          <w:caps/>
          <w:noProof/>
          <w:color w:val="222222"/>
          <w:sz w:val="24"/>
          <w:szCs w:val="24"/>
          <w:lang w:eastAsia="en-IE"/>
        </w:rPr>
        <w:drawing>
          <wp:inline distT="0" distB="0" distL="0" distR="0" wp14:anchorId="46812C44" wp14:editId="648C038B">
            <wp:extent cx="838200" cy="1066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rp.jpg"/>
                    <pic:cNvPicPr/>
                  </pic:nvPicPr>
                  <pic:blipFill>
                    <a:blip r:embed="rId4">
                      <a:extLst>
                        <a:ext uri="{28A0092B-C50C-407E-A947-70E740481C1C}">
                          <a14:useLocalDpi xmlns:a14="http://schemas.microsoft.com/office/drawing/2010/main" val="0"/>
                        </a:ext>
                      </a:extLst>
                    </a:blip>
                    <a:stretch>
                      <a:fillRect/>
                    </a:stretch>
                  </pic:blipFill>
                  <pic:spPr>
                    <a:xfrm>
                      <a:off x="0" y="0"/>
                      <a:ext cx="838200" cy="1066800"/>
                    </a:xfrm>
                    <a:prstGeom prst="rect">
                      <a:avLst/>
                    </a:prstGeom>
                  </pic:spPr>
                </pic:pic>
              </a:graphicData>
            </a:graphic>
          </wp:inline>
        </w:drawing>
      </w:r>
      <w:bookmarkStart w:id="0" w:name="_GoBack"/>
      <w:bookmarkEnd w:id="0"/>
    </w:p>
    <w:p w:rsidR="006827A0" w:rsidRPr="00C64A94" w:rsidRDefault="006827A0" w:rsidP="006827A0">
      <w:pPr>
        <w:spacing w:after="0" w:line="240" w:lineRule="auto"/>
        <w:jc w:val="center"/>
        <w:rPr>
          <w:rFonts w:ascii="Arial" w:eastAsia="Times New Roman" w:hAnsi="Arial" w:cs="Arial"/>
          <w:color w:val="222222"/>
          <w:sz w:val="24"/>
          <w:szCs w:val="24"/>
          <w:lang w:eastAsia="en-IE"/>
        </w:rPr>
      </w:pPr>
      <w:r w:rsidRPr="00C64A94">
        <w:rPr>
          <w:rFonts w:ascii="High Tower Text" w:eastAsia="Times New Roman" w:hAnsi="High Tower Text" w:cs="Arial"/>
          <w:caps/>
          <w:color w:val="222222"/>
          <w:sz w:val="24"/>
          <w:szCs w:val="24"/>
          <w:lang w:val="en-US" w:eastAsia="en-IE"/>
        </w:rPr>
        <w:t>OIFIG ARD RÚNAÍ AN UACHTARÁIN</w:t>
      </w:r>
    </w:p>
    <w:p w:rsidR="006827A0" w:rsidRPr="00C64A94" w:rsidRDefault="006827A0" w:rsidP="006827A0">
      <w:pPr>
        <w:spacing w:after="0" w:line="240" w:lineRule="auto"/>
        <w:jc w:val="center"/>
        <w:rPr>
          <w:rFonts w:ascii="Arial" w:eastAsia="Times New Roman" w:hAnsi="Arial" w:cs="Arial"/>
          <w:color w:val="222222"/>
          <w:sz w:val="24"/>
          <w:szCs w:val="24"/>
          <w:lang w:eastAsia="en-IE"/>
        </w:rPr>
      </w:pPr>
      <w:r w:rsidRPr="00C64A94">
        <w:rPr>
          <w:rFonts w:ascii="High Tower Text" w:eastAsia="Times New Roman" w:hAnsi="High Tower Text" w:cs="Arial"/>
          <w:caps/>
          <w:color w:val="222222"/>
          <w:sz w:val="24"/>
          <w:szCs w:val="24"/>
          <w:lang w:val="en-US" w:eastAsia="en-IE"/>
        </w:rPr>
        <w:t>OFFICE OF THE SECRETARY GENERAL TO THE PRESIDENT</w:t>
      </w:r>
    </w:p>
    <w:p w:rsidR="006827A0" w:rsidRPr="00C64A94" w:rsidRDefault="006827A0" w:rsidP="006827A0">
      <w:pPr>
        <w:spacing w:after="0" w:line="224" w:lineRule="atLeast"/>
        <w:rPr>
          <w:rFonts w:ascii="Arial" w:eastAsia="Times New Roman" w:hAnsi="Arial" w:cs="Arial"/>
          <w:color w:val="222222"/>
          <w:sz w:val="24"/>
          <w:szCs w:val="24"/>
          <w:lang w:eastAsia="en-IE"/>
        </w:rPr>
      </w:pPr>
      <w:r w:rsidRPr="00C64A94">
        <w:rPr>
          <w:rFonts w:ascii="Arial" w:eastAsia="Times New Roman" w:hAnsi="Arial" w:cs="Arial"/>
          <w:color w:val="000000"/>
          <w:sz w:val="24"/>
          <w:szCs w:val="24"/>
          <w:lang w:eastAsia="en-IE"/>
        </w:rPr>
        <w:t> </w:t>
      </w:r>
    </w:p>
    <w:p w:rsidR="006827A0" w:rsidRPr="00C64A94" w:rsidRDefault="006827A0" w:rsidP="006827A0">
      <w:pPr>
        <w:spacing w:after="0" w:line="224" w:lineRule="atLeast"/>
        <w:rPr>
          <w:rFonts w:ascii="Arial" w:eastAsia="Times New Roman" w:hAnsi="Arial" w:cs="Arial"/>
          <w:color w:val="222222"/>
          <w:sz w:val="24"/>
          <w:szCs w:val="24"/>
          <w:lang w:eastAsia="en-IE"/>
        </w:rPr>
      </w:pPr>
      <w:r>
        <w:rPr>
          <w:rFonts w:ascii="Times New Roman" w:eastAsia="Times New Roman" w:hAnsi="Times New Roman" w:cs="Times New Roman"/>
          <w:color w:val="000000"/>
          <w:sz w:val="24"/>
          <w:szCs w:val="24"/>
          <w:lang w:eastAsia="en-IE"/>
        </w:rPr>
        <w:t>Kevin Duffy</w:t>
      </w:r>
    </w:p>
    <w:p w:rsidR="006827A0" w:rsidRPr="00C64A94" w:rsidRDefault="006827A0" w:rsidP="006827A0">
      <w:pPr>
        <w:spacing w:after="0"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Principal</w:t>
      </w:r>
    </w:p>
    <w:p w:rsidR="006827A0" w:rsidRPr="00C64A94" w:rsidRDefault="006827A0" w:rsidP="006827A0">
      <w:pPr>
        <w:spacing w:after="0"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Scoil Bhríde Primary School</w:t>
      </w:r>
    </w:p>
    <w:p w:rsidR="006827A0" w:rsidRPr="00C64A94" w:rsidRDefault="006827A0" w:rsidP="006827A0">
      <w:pPr>
        <w:spacing w:after="0"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 </w:t>
      </w:r>
    </w:p>
    <w:p w:rsidR="006827A0" w:rsidRPr="00C64A94" w:rsidRDefault="006827A0" w:rsidP="006827A0">
      <w:pPr>
        <w:spacing w:after="0"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10</w:t>
      </w:r>
      <w:r w:rsidRPr="00C64A94">
        <w:rPr>
          <w:rFonts w:ascii="Times New Roman" w:eastAsia="Times New Roman" w:hAnsi="Times New Roman" w:cs="Times New Roman"/>
          <w:color w:val="000000"/>
          <w:sz w:val="24"/>
          <w:szCs w:val="24"/>
          <w:vertAlign w:val="superscript"/>
          <w:lang w:eastAsia="en-IE"/>
        </w:rPr>
        <w:t>th</w:t>
      </w:r>
      <w:r w:rsidRPr="00C64A94">
        <w:rPr>
          <w:rFonts w:ascii="Times New Roman" w:eastAsia="Times New Roman" w:hAnsi="Times New Roman" w:cs="Times New Roman"/>
          <w:color w:val="000000"/>
          <w:sz w:val="24"/>
          <w:szCs w:val="24"/>
          <w:lang w:eastAsia="en-IE"/>
        </w:rPr>
        <w:t> October 2023</w:t>
      </w:r>
    </w:p>
    <w:p w:rsidR="006827A0" w:rsidRPr="00C64A94" w:rsidRDefault="006827A0" w:rsidP="006827A0">
      <w:pPr>
        <w:spacing w:after="0"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 </w:t>
      </w:r>
    </w:p>
    <w:p w:rsidR="006827A0" w:rsidRPr="00C64A94" w:rsidRDefault="006827A0" w:rsidP="006827A0">
      <w:pPr>
        <w:spacing w:line="224" w:lineRule="atLeast"/>
        <w:rPr>
          <w:rFonts w:ascii="Arial" w:eastAsia="Times New Roman" w:hAnsi="Arial" w:cs="Arial"/>
          <w:color w:val="222222"/>
          <w:sz w:val="24"/>
          <w:szCs w:val="24"/>
          <w:lang w:eastAsia="en-IE"/>
        </w:rPr>
      </w:pPr>
      <w:r>
        <w:rPr>
          <w:rFonts w:ascii="Times New Roman" w:eastAsia="Times New Roman" w:hAnsi="Times New Roman" w:cs="Times New Roman"/>
          <w:color w:val="000000"/>
          <w:sz w:val="24"/>
          <w:szCs w:val="24"/>
          <w:lang w:eastAsia="en-IE"/>
        </w:rPr>
        <w:t>Dear Kevin</w:t>
      </w:r>
      <w:r w:rsidRPr="00C64A94">
        <w:rPr>
          <w:rFonts w:ascii="Times New Roman" w:eastAsia="Times New Roman" w:hAnsi="Times New Roman" w:cs="Times New Roman"/>
          <w:color w:val="000000"/>
          <w:sz w:val="24"/>
          <w:szCs w:val="24"/>
          <w:lang w:eastAsia="en-IE"/>
        </w:rPr>
        <w:t>,</w:t>
      </w:r>
    </w:p>
    <w:p w:rsidR="006827A0" w:rsidRPr="00C64A94" w:rsidRDefault="006827A0" w:rsidP="006827A0">
      <w:pPr>
        <w:spacing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On behalf of President Higgins, may I send his warm regards and sincere congratulations to all the teachers, students and staff in Scoil Bhríde Primary School on the achievement of your 5th Green Flag.</w:t>
      </w:r>
    </w:p>
    <w:p w:rsidR="006827A0" w:rsidRPr="00C64A94" w:rsidRDefault="006827A0" w:rsidP="006827A0">
      <w:pPr>
        <w:spacing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 xml:space="preserve">Scoil </w:t>
      </w:r>
      <w:proofErr w:type="spellStart"/>
      <w:r w:rsidRPr="00C64A94">
        <w:rPr>
          <w:rFonts w:ascii="Times New Roman" w:eastAsia="Times New Roman" w:hAnsi="Times New Roman" w:cs="Times New Roman"/>
          <w:color w:val="000000"/>
          <w:sz w:val="24"/>
          <w:szCs w:val="24"/>
          <w:lang w:eastAsia="en-IE"/>
        </w:rPr>
        <w:t>Bhríde’s</w:t>
      </w:r>
      <w:proofErr w:type="spellEnd"/>
      <w:r w:rsidRPr="00C64A94">
        <w:rPr>
          <w:rFonts w:ascii="Times New Roman" w:eastAsia="Times New Roman" w:hAnsi="Times New Roman" w:cs="Times New Roman"/>
          <w:color w:val="000000"/>
          <w:sz w:val="24"/>
          <w:szCs w:val="24"/>
          <w:lang w:eastAsia="en-IE"/>
        </w:rPr>
        <w:t xml:space="preserve"> continued success in the Green-Schools programme is a testament to your hard work and dedication in nurturing our younger citizens to become cognisant and mindful of their impact on our shared, precious planet.</w:t>
      </w:r>
    </w:p>
    <w:p w:rsidR="006827A0" w:rsidRPr="00C64A94" w:rsidRDefault="006827A0" w:rsidP="006827A0">
      <w:pPr>
        <w:spacing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By raising awareness of critical issues such as climate change, water management, pollution, environmental sustainability and sustainable development, you have transformed your school into a beacon of environmental consciousness. The President was particularly delighted to hear that this year your school placed a strong emphasis on the theme of biodiversity, an issue that is close to the President’s heart.</w:t>
      </w:r>
    </w:p>
    <w:p w:rsidR="006827A0" w:rsidRPr="00C64A94" w:rsidRDefault="006827A0" w:rsidP="006827A0">
      <w:pPr>
        <w:spacing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The success of the Green-Schools programme gives us all confidence and hope that, with the support of engaged young people around Ireland, we can continue to confront these great challenges facing our world. The President encourages you all to continue the excellent work so that you may inspire positive change in your community and beyond into the future. Your actions today will undoubtedly have a lasting impact on our environment and future generations, not only shaping a brighter future for your school but also for our Ireland and the planet as a whole.</w:t>
      </w:r>
    </w:p>
    <w:p w:rsidR="006827A0" w:rsidRPr="00C64A94" w:rsidRDefault="006827A0" w:rsidP="006827A0">
      <w:pPr>
        <w:spacing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Once again, President Higgins has asked me to express his warm congratulations on this achievement, and he looks forward to hearing about your continued success in the journey towards a greener, more sustainable Ireland.</w:t>
      </w:r>
    </w:p>
    <w:p w:rsidR="006827A0" w:rsidRPr="00C64A94" w:rsidRDefault="006827A0" w:rsidP="006827A0">
      <w:pPr>
        <w:spacing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Yours sincerely,</w:t>
      </w:r>
    </w:p>
    <w:p w:rsidR="006827A0" w:rsidRPr="00C64A94" w:rsidRDefault="006827A0" w:rsidP="006827A0">
      <w:pPr>
        <w:spacing w:line="224" w:lineRule="atLeast"/>
        <w:rPr>
          <w:rFonts w:ascii="Arial" w:eastAsia="Times New Roman" w:hAnsi="Arial" w:cs="Arial"/>
          <w:color w:val="222222"/>
          <w:sz w:val="24"/>
          <w:szCs w:val="24"/>
          <w:lang w:eastAsia="en-IE"/>
        </w:rPr>
      </w:pPr>
      <w:r w:rsidRPr="00C64A94">
        <w:rPr>
          <w:rFonts w:ascii="Times New Roman" w:eastAsia="Times New Roman" w:hAnsi="Times New Roman" w:cs="Times New Roman"/>
          <w:color w:val="000000"/>
          <w:sz w:val="24"/>
          <w:szCs w:val="24"/>
          <w:lang w:eastAsia="en-IE"/>
        </w:rPr>
        <w:t> </w:t>
      </w:r>
    </w:p>
    <w:p w:rsidR="006827A0" w:rsidRPr="00C64A94" w:rsidRDefault="006827A0" w:rsidP="006827A0">
      <w:pPr>
        <w:spacing w:after="0" w:line="240" w:lineRule="auto"/>
        <w:rPr>
          <w:rFonts w:ascii="Arial" w:eastAsia="Times New Roman" w:hAnsi="Arial" w:cs="Arial"/>
          <w:color w:val="222222"/>
          <w:sz w:val="24"/>
          <w:szCs w:val="24"/>
          <w:lang w:eastAsia="en-IE"/>
        </w:rPr>
      </w:pPr>
      <w:r w:rsidRPr="00C64A94">
        <w:rPr>
          <w:rFonts w:ascii="Times New Roman" w:eastAsia="Times New Roman" w:hAnsi="Times New Roman" w:cs="Times New Roman"/>
          <w:color w:val="222222"/>
          <w:sz w:val="24"/>
          <w:szCs w:val="24"/>
          <w:lang w:eastAsia="en-IE"/>
        </w:rPr>
        <w:t>Luke Sweeney</w:t>
      </w:r>
    </w:p>
    <w:p w:rsidR="006827A0" w:rsidRPr="00C64A94" w:rsidRDefault="006827A0" w:rsidP="006827A0">
      <w:pPr>
        <w:spacing w:after="0" w:line="240" w:lineRule="auto"/>
        <w:rPr>
          <w:rFonts w:ascii="Arial" w:eastAsia="Times New Roman" w:hAnsi="Arial" w:cs="Arial"/>
          <w:color w:val="222222"/>
          <w:sz w:val="24"/>
          <w:szCs w:val="24"/>
          <w:lang w:eastAsia="en-IE"/>
        </w:rPr>
      </w:pPr>
      <w:r w:rsidRPr="00C64A94">
        <w:rPr>
          <w:rFonts w:ascii="Times New Roman" w:eastAsia="Times New Roman" w:hAnsi="Times New Roman" w:cs="Times New Roman"/>
          <w:color w:val="222222"/>
          <w:sz w:val="24"/>
          <w:szCs w:val="24"/>
          <w:lang w:eastAsia="en-IE"/>
        </w:rPr>
        <w:t>Secretariat</w:t>
      </w:r>
    </w:p>
    <w:p w:rsidR="008D53C5" w:rsidRDefault="008D53C5"/>
    <w:sectPr w:rsidR="008D53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igh Tower Text">
    <w:panose1 w:val="0204050205050603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7A0"/>
    <w:rsid w:val="006827A0"/>
    <w:rsid w:val="008D5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BD6F7"/>
  <w15:chartTrackingRefBased/>
  <w15:docId w15:val="{66346702-972E-40F5-96E7-DBE30EB88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7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Noel Swan</dc:creator>
  <cp:keywords/>
  <dc:description/>
  <cp:lastModifiedBy>Noel Swan</cp:lastModifiedBy>
  <cp:revision>1</cp:revision>
  <dcterms:created xsi:type="dcterms:W3CDTF">2023-10-10T18:55:00Z</dcterms:created>
  <dcterms:modified xsi:type="dcterms:W3CDTF">2023-10-10T18:57:00Z</dcterms:modified>
</cp:coreProperties>
</file>